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2" w:rsidRDefault="00840612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840612" w:rsidRDefault="00840612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  <w:r>
        <w:t>N</w:t>
      </w:r>
      <w:r w:rsidRPr="00362911">
        <w:rPr>
          <w:lang w:val="uk-UA"/>
        </w:rPr>
        <w:t xml:space="preserve"> 460, 19.12.2011, Розпорядження, Чернігівська обласна державна адміністрація</w:t>
      </w:r>
      <w:proofErr w:type="gramStart"/>
      <w:r w:rsidRPr="00362911">
        <w:rPr>
          <w:lang w:val="uk-UA"/>
        </w:rPr>
        <w:br/>
      </w:r>
      <w:r w:rsidRPr="00362911">
        <w:rPr>
          <w:b/>
          <w:bCs/>
          <w:lang w:val="uk-UA"/>
        </w:rPr>
        <w:t>П</w:t>
      </w:r>
      <w:proofErr w:type="gramEnd"/>
      <w:r w:rsidRPr="00362911">
        <w:rPr>
          <w:b/>
          <w:bCs/>
          <w:lang w:val="uk-UA"/>
        </w:rPr>
        <w:t>ро відзначення 150-річчя від дня народження М.М. Коцюбинського, 80-річчя з часу заснування Чернігівського літературно-меморіального музею-заповідника М.М. Коцюбинського</w:t>
      </w:r>
      <w:r w:rsidRPr="00362911">
        <w:rPr>
          <w:lang w:val="uk-UA"/>
        </w:rPr>
        <w:br/>
      </w: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C3929" w:rsidRDefault="00D53F22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  <w:r w:rsidRPr="00D53F22"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  <w:t>План</w:t>
      </w:r>
    </w:p>
    <w:p w:rsidR="00D53F22" w:rsidRPr="00D53F22" w:rsidRDefault="00D53F22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36"/>
          <w:szCs w:val="36"/>
          <w:lang w:val="uk-UA"/>
        </w:rPr>
      </w:pPr>
    </w:p>
    <w:p w:rsidR="003C3929" w:rsidRPr="00840612" w:rsidRDefault="003C3929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 xml:space="preserve">заходів </w:t>
      </w:r>
      <w:r w:rsidRPr="00840612">
        <w:rPr>
          <w:rFonts w:ascii="Arial Unicode MS" w:eastAsia="Arial Unicode MS" w:hAnsi="Arial Unicode MS" w:cs="Arial Unicode MS"/>
          <w:b/>
          <w:color w:val="000000"/>
          <w:spacing w:val="-1"/>
          <w:sz w:val="24"/>
          <w:szCs w:val="24"/>
          <w:lang w:val="uk-UA"/>
        </w:rPr>
        <w:t xml:space="preserve">з 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 xml:space="preserve">підготовки та відзначення 150-річчя від </w:t>
      </w:r>
      <w:r w:rsidRPr="00840612">
        <w:rPr>
          <w:rFonts w:ascii="Arial Unicode MS" w:eastAsia="Arial Unicode MS" w:hAnsi="Arial Unicode MS" w:cs="Arial Unicode MS"/>
          <w:b/>
          <w:color w:val="000000"/>
          <w:spacing w:val="-1"/>
          <w:sz w:val="24"/>
          <w:szCs w:val="24"/>
          <w:lang w:val="uk-UA"/>
        </w:rPr>
        <w:t xml:space="preserve">дня 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народження</w:t>
      </w:r>
    </w:p>
    <w:p w:rsidR="003C3929" w:rsidRPr="00840612" w:rsidRDefault="003C3929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М.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</w:rPr>
        <w:t xml:space="preserve"> 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 xml:space="preserve">Коцюбинського та 80-річчя </w:t>
      </w:r>
      <w:r w:rsidRPr="00840612">
        <w:rPr>
          <w:rFonts w:ascii="Arial Unicode MS" w:eastAsia="Arial Unicode MS" w:hAnsi="Arial Unicode MS" w:cs="Arial Unicode MS"/>
          <w:b/>
          <w:color w:val="000000"/>
          <w:spacing w:val="-1"/>
          <w:sz w:val="24"/>
          <w:szCs w:val="24"/>
          <w:lang w:val="uk-UA"/>
        </w:rPr>
        <w:t xml:space="preserve">з 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часу заснування Чернігівського</w:t>
      </w:r>
    </w:p>
    <w:p w:rsidR="003C3929" w:rsidRPr="00840612" w:rsidRDefault="003C3929" w:rsidP="003C3929">
      <w:pPr>
        <w:shd w:val="clear" w:color="auto" w:fill="FFFFFF"/>
        <w:spacing w:line="230" w:lineRule="exact"/>
        <w:ind w:right="91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</w:pP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літературно-меморіального музею-заповідника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</w:rPr>
        <w:t xml:space="preserve"> 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М.Коцюб</w:t>
      </w:r>
      <w:r w:rsidR="00840612"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ин</w:t>
      </w:r>
      <w:r w:rsidRPr="00840612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ського</w:t>
      </w:r>
    </w:p>
    <w:p w:rsidR="003C3929" w:rsidRDefault="003C3929" w:rsidP="003C3929">
      <w:pPr>
        <w:shd w:val="clear" w:color="auto" w:fill="FFFFFF"/>
        <w:spacing w:line="230" w:lineRule="exact"/>
        <w:ind w:right="91"/>
        <w:rPr>
          <w:rFonts w:ascii="Times New Roman" w:eastAsia="Times New Roman" w:hAnsi="Times New Roman" w:cs="Times New Roman"/>
          <w:b/>
          <w:bCs/>
          <w:color w:val="000000"/>
          <w:spacing w:val="-1"/>
          <w:lang w:val="uk-UA"/>
        </w:rPr>
      </w:pPr>
    </w:p>
    <w:p w:rsidR="00362911" w:rsidRDefault="00362911" w:rsidP="003C3929">
      <w:pPr>
        <w:shd w:val="clear" w:color="auto" w:fill="FFFFFF"/>
        <w:spacing w:line="230" w:lineRule="exact"/>
        <w:ind w:right="91"/>
        <w:rPr>
          <w:rFonts w:ascii="Times New Roman" w:eastAsia="Times New Roman" w:hAnsi="Times New Roman" w:cs="Times New Roman"/>
          <w:b/>
          <w:bCs/>
          <w:color w:val="000000"/>
          <w:spacing w:val="-1"/>
          <w:lang w:val="uk-UA"/>
        </w:rPr>
      </w:pPr>
    </w:p>
    <w:p w:rsidR="003C3929" w:rsidRPr="00182DB4" w:rsidRDefault="003C3929" w:rsidP="00D53F22">
      <w:pPr>
        <w:shd w:val="clear" w:color="auto" w:fill="FFFFFF"/>
        <w:spacing w:before="470" w:line="230" w:lineRule="exact"/>
        <w:ind w:right="6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0612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uk-UA"/>
        </w:rPr>
        <w:t>1.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Організувати та провести урочистий вечір </w:t>
      </w:r>
      <w:r w:rsidRPr="00840612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uk-UA"/>
        </w:rPr>
        <w:t>з</w:t>
      </w:r>
      <w:r w:rsidRPr="00182DB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нагоди 150-річчя від дня </w:t>
      </w:r>
      <w:r w:rsidRPr="00182DB4">
        <w:rPr>
          <w:rFonts w:ascii="Arial Unicode MS" w:eastAsia="Arial Unicode MS" w:hAnsi="Arial Unicode MS" w:cs="Arial Unicode MS"/>
          <w:color w:val="000000"/>
          <w:spacing w:val="26"/>
          <w:sz w:val="24"/>
          <w:szCs w:val="24"/>
          <w:lang w:val="uk-UA"/>
        </w:rPr>
        <w:t xml:space="preserve">народження М.Коцюбинського та вручення обласної премії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ім. М.Коцюбинського в обласному академічному українському музично-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драматичному театрі ім. Т.Шевченка.</w:t>
      </w:r>
    </w:p>
    <w:p w:rsidR="003C3929" w:rsidRPr="00182DB4" w:rsidRDefault="003C3929" w:rsidP="00D53F22">
      <w:pPr>
        <w:shd w:val="clear" w:color="auto" w:fill="FFFFFF"/>
        <w:spacing w:before="226"/>
        <w:ind w:left="3178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17 вересня 2014 року</w:t>
      </w:r>
    </w:p>
    <w:p w:rsidR="003C3929" w:rsidRPr="00182DB4" w:rsidRDefault="003C3929" w:rsidP="00D53F22">
      <w:pPr>
        <w:shd w:val="clear" w:color="auto" w:fill="FFFFFF"/>
        <w:spacing w:before="226" w:line="230" w:lineRule="exact"/>
        <w:ind w:left="24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2.Підготувати   та   провести   Всеукраїнську   науково-практичну конференцію «Михайло Коцюбинський: погляд з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XXI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століття».</w:t>
      </w:r>
    </w:p>
    <w:p w:rsidR="003C3929" w:rsidRPr="00182DB4" w:rsidRDefault="00D53F22" w:rsidP="00D53F22">
      <w:pPr>
        <w:shd w:val="clear" w:color="auto" w:fill="FFFFFF"/>
        <w:spacing w:before="226"/>
        <w:ind w:left="3250"/>
        <w:jc w:val="both"/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в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ересень 2014 року</w:t>
      </w:r>
    </w:p>
    <w:p w:rsidR="003C3929" w:rsidRPr="00182DB4" w:rsidRDefault="003C3929" w:rsidP="00D53F22">
      <w:pPr>
        <w:shd w:val="clear" w:color="auto" w:fill="FFFFFF"/>
        <w:spacing w:before="24" w:line="221" w:lineRule="exact"/>
        <w:ind w:left="7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3.Видати: </w:t>
      </w:r>
    </w:p>
    <w:p w:rsidR="003C3929" w:rsidRPr="00182DB4" w:rsidRDefault="003C3929" w:rsidP="00D53F22">
      <w:pPr>
        <w:pStyle w:val="a3"/>
        <w:numPr>
          <w:ilvl w:val="0"/>
          <w:numId w:val="1"/>
        </w:numPr>
        <w:shd w:val="clear" w:color="auto" w:fill="FFFFFF"/>
        <w:spacing w:before="24" w:line="221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матеріали   Всеукраїнської  науково-практичної   </w:t>
      </w:r>
      <w:r w:rsidRPr="00182DB4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uk-UA"/>
        </w:rPr>
        <w:t xml:space="preserve">конференції </w:t>
      </w:r>
      <w:r w:rsidRPr="00182DB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«Михайло Коцюбинський: погляд з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XXI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століття».</w:t>
      </w:r>
    </w:p>
    <w:p w:rsidR="003C3929" w:rsidRPr="00182DB4" w:rsidRDefault="003C3929" w:rsidP="00D53F22">
      <w:pPr>
        <w:shd w:val="clear" w:color="auto" w:fill="FFFFFF"/>
        <w:spacing w:before="240"/>
        <w:ind w:left="349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І півріччя 2015року</w:t>
      </w:r>
    </w:p>
    <w:p w:rsidR="003C3929" w:rsidRPr="00182DB4" w:rsidRDefault="003C3929" w:rsidP="00D53F22">
      <w:pPr>
        <w:pStyle w:val="a3"/>
        <w:numPr>
          <w:ilvl w:val="0"/>
          <w:numId w:val="1"/>
        </w:numPr>
        <w:shd w:val="clear" w:color="auto" w:fill="FFFFFF"/>
        <w:spacing w:before="197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«Антологію творів лауреатів премії імені М.Коцюб</w:t>
      </w:r>
      <w:r w:rsid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и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нського у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2-х томах</w:t>
      </w:r>
    </w:p>
    <w:p w:rsidR="003C3929" w:rsidRPr="00182DB4" w:rsidRDefault="003C3929" w:rsidP="00D53F22">
      <w:pPr>
        <w:framePr w:h="172" w:hRule="exact" w:hSpace="38" w:wrap="auto" w:vAnchor="text" w:hAnchor="text" w:x="1143" w:y="212"/>
        <w:shd w:val="clear" w:color="auto" w:fill="FFFFFF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3929" w:rsidRPr="00182DB4" w:rsidRDefault="00D53F22" w:rsidP="00D53F22">
      <w:pPr>
        <w:shd w:val="clear" w:color="auto" w:fill="FFFFFF"/>
        <w:spacing w:before="230"/>
        <w:ind w:left="3523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2012-2013 років</w:t>
      </w:r>
    </w:p>
    <w:p w:rsidR="003C3929" w:rsidRPr="00182DB4" w:rsidRDefault="003C3929" w:rsidP="00D53F22">
      <w:pPr>
        <w:pStyle w:val="a3"/>
        <w:numPr>
          <w:ilvl w:val="0"/>
          <w:numId w:val="1"/>
        </w:numPr>
        <w:shd w:val="clear" w:color="auto" w:fill="FFFFFF"/>
        <w:tabs>
          <w:tab w:val="left" w:pos="475"/>
        </w:tabs>
        <w:spacing w:before="240" w:line="235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збірник вибраних творів М.Коцюбинського.</w:t>
      </w:r>
    </w:p>
    <w:p w:rsidR="003C3929" w:rsidRPr="00182DB4" w:rsidRDefault="003C3929" w:rsidP="00D53F22">
      <w:pPr>
        <w:pStyle w:val="a3"/>
        <w:numPr>
          <w:ilvl w:val="0"/>
          <w:numId w:val="1"/>
        </w:numPr>
        <w:shd w:val="clear" w:color="auto" w:fill="FFFFFF"/>
        <w:tabs>
          <w:tab w:val="left" w:pos="475"/>
        </w:tabs>
        <w:spacing w:before="5" w:line="235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збірник дитячих творів М.Коцюбинського з ілюстраціями.</w:t>
      </w:r>
    </w:p>
    <w:p w:rsidR="003C3929" w:rsidRPr="00182DB4" w:rsidRDefault="00D53F22" w:rsidP="00D53F22">
      <w:pPr>
        <w:shd w:val="clear" w:color="auto" w:fill="FFFFFF"/>
        <w:spacing w:before="221"/>
        <w:ind w:left="3518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2012-2014років</w:t>
      </w:r>
    </w:p>
    <w:p w:rsidR="003C3929" w:rsidRPr="00840612" w:rsidRDefault="003C3929" w:rsidP="00D53F22">
      <w:pPr>
        <w:pStyle w:val="a3"/>
        <w:numPr>
          <w:ilvl w:val="0"/>
          <w:numId w:val="9"/>
        </w:numPr>
        <w:shd w:val="clear" w:color="auto" w:fill="FFFFFF"/>
        <w:tabs>
          <w:tab w:val="left" w:pos="475"/>
        </w:tabs>
        <w:spacing w:before="211" w:line="226" w:lineRule="exact"/>
        <w:ind w:left="426" w:firstLine="0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збірник літературознавчих праць кінця </w:t>
      </w:r>
      <w:r w:rsidRP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XIX</w:t>
      </w:r>
      <w:r w:rsidRP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- початку </w:t>
      </w:r>
      <w:r w:rsidRP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XX</w:t>
      </w:r>
      <w:r w:rsidRP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ст. про творчість</w:t>
      </w:r>
      <w:r w:rsidRP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br/>
      </w:r>
      <w:r w:rsidRPr="00840612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Михайла Коцюбинського.</w:t>
      </w:r>
    </w:p>
    <w:p w:rsidR="003C3929" w:rsidRPr="00182DB4" w:rsidRDefault="00D53F22" w:rsidP="00D53F22">
      <w:pPr>
        <w:shd w:val="clear" w:color="auto" w:fill="FFFFFF"/>
        <w:spacing w:line="451" w:lineRule="exact"/>
        <w:ind w:left="3566" w:right="76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2013 року</w:t>
      </w:r>
    </w:p>
    <w:p w:rsidR="003C3929" w:rsidRPr="00840612" w:rsidRDefault="003C3929" w:rsidP="00D53F22">
      <w:pPr>
        <w:pStyle w:val="a3"/>
        <w:numPr>
          <w:ilvl w:val="0"/>
          <w:numId w:val="9"/>
        </w:numPr>
        <w:shd w:val="clear" w:color="auto" w:fill="FFFFFF"/>
        <w:tabs>
          <w:tab w:val="left" w:pos="475"/>
        </w:tabs>
        <w:spacing w:before="154"/>
        <w:ind w:left="426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0612">
        <w:rPr>
          <w:rFonts w:ascii="Arial Unicode MS" w:eastAsia="Arial Unicode MS" w:hAnsi="Arial Unicode MS" w:cs="Arial Unicode MS"/>
          <w:color w:val="000000"/>
          <w:spacing w:val="3"/>
          <w:sz w:val="24"/>
          <w:szCs w:val="24"/>
          <w:lang w:val="uk-UA"/>
        </w:rPr>
        <w:t>тематичний  черговий  випуск   щоквартального   мистецького журналу «Літературний Чернігів»</w:t>
      </w:r>
    </w:p>
    <w:p w:rsidR="003C3929" w:rsidRDefault="003C3929" w:rsidP="00D53F22">
      <w:pPr>
        <w:shd w:val="clear" w:color="auto" w:fill="FFFFFF"/>
        <w:spacing w:before="202"/>
        <w:ind w:left="3576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en-US"/>
        </w:rPr>
        <w:t xml:space="preserve">III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квартал 2014року</w:t>
      </w:r>
    </w:p>
    <w:p w:rsidR="00840612" w:rsidRPr="00182DB4" w:rsidRDefault="00840612" w:rsidP="00D53F22">
      <w:pPr>
        <w:shd w:val="clear" w:color="auto" w:fill="FFFFFF"/>
        <w:spacing w:before="202"/>
        <w:ind w:left="357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3929" w:rsidRPr="00182DB4" w:rsidRDefault="003C3929" w:rsidP="00D53F22">
      <w:pPr>
        <w:numPr>
          <w:ilvl w:val="0"/>
          <w:numId w:val="3"/>
        </w:numPr>
        <w:shd w:val="clear" w:color="auto" w:fill="FFFFFF"/>
        <w:spacing w:line="221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Cs/>
          <w:color w:val="000000"/>
          <w:spacing w:val="6"/>
          <w:sz w:val="24"/>
          <w:szCs w:val="24"/>
          <w:lang w:val="uk-UA"/>
        </w:rPr>
        <w:lastRenderedPageBreak/>
        <w:t>фотоальбом "Чернігів Михайла Коцюбинського"</w:t>
      </w:r>
    </w:p>
    <w:p w:rsidR="003C3929" w:rsidRDefault="00D53F22" w:rsidP="00D53F22">
      <w:pPr>
        <w:shd w:val="clear" w:color="auto" w:fill="FFFFFF"/>
        <w:spacing w:before="226"/>
        <w:ind w:left="3173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2014 року</w:t>
      </w:r>
    </w:p>
    <w:p w:rsidR="003C3929" w:rsidRPr="00182DB4" w:rsidRDefault="00182DB4" w:rsidP="00D53F22">
      <w:pPr>
        <w:shd w:val="clear" w:color="auto" w:fill="FFFFFF"/>
        <w:spacing w:before="230" w:line="240" w:lineRule="exact"/>
        <w:ind w:left="10" w:right="58" w:firstLine="132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uk-UA"/>
        </w:rPr>
        <w:t>4.</w:t>
      </w:r>
      <w:r w:rsidR="003C3929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Провести благоустрій території </w:t>
      </w:r>
      <w:proofErr w:type="spellStart"/>
      <w:r w:rsidR="003C3929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Болдної</w:t>
      </w:r>
      <w:proofErr w:type="spellEnd"/>
      <w:r w:rsidR="003C3929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гори біля могили М.Коцюбинського: вимостити пішохідні тротуари, відремонтувати зливи </w:t>
      </w:r>
      <w:r w:rsidR="003C3929"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води, встановити ліхтарі та інше.</w:t>
      </w:r>
    </w:p>
    <w:p w:rsidR="003C3929" w:rsidRPr="00182DB4" w:rsidRDefault="00D53F22" w:rsidP="00D53F22">
      <w:pPr>
        <w:shd w:val="clear" w:color="auto" w:fill="FFFFFF"/>
        <w:spacing w:before="230"/>
        <w:ind w:left="323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 року</w:t>
      </w:r>
    </w:p>
    <w:p w:rsidR="003C3929" w:rsidRPr="00182DB4" w:rsidRDefault="003C3929" w:rsidP="00D53F22">
      <w:pPr>
        <w:shd w:val="clear" w:color="auto" w:fill="FFFFFF"/>
        <w:spacing w:before="226" w:line="226" w:lineRule="exact"/>
        <w:ind w:left="38" w:right="24" w:firstLine="10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pacing w:val="6"/>
          <w:sz w:val="24"/>
          <w:szCs w:val="24"/>
          <w:lang w:val="uk-UA"/>
        </w:rPr>
        <w:t>5</w:t>
      </w:r>
      <w:r w:rsidR="00840612">
        <w:rPr>
          <w:rFonts w:ascii="Arial Unicode MS" w:eastAsia="Arial Unicode MS" w:hAnsi="Arial Unicode MS" w:cs="Arial Unicode MS"/>
          <w:color w:val="000000"/>
          <w:spacing w:val="6"/>
          <w:sz w:val="24"/>
          <w:szCs w:val="24"/>
          <w:lang w:val="uk-UA"/>
        </w:rPr>
        <w:t>.</w:t>
      </w:r>
      <w:r w:rsidRPr="00182DB4">
        <w:rPr>
          <w:rFonts w:ascii="Arial Unicode MS" w:eastAsia="Arial Unicode MS" w:hAnsi="Arial Unicode MS" w:cs="Arial Unicode MS"/>
          <w:color w:val="000000"/>
          <w:spacing w:val="6"/>
          <w:sz w:val="24"/>
          <w:szCs w:val="24"/>
          <w:lang w:val="uk-UA"/>
        </w:rPr>
        <w:t xml:space="preserve">Розробити екскурсійний пішохідний маршрут по м. Чернігову 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 xml:space="preserve">місцями, пов'язаними з іменем М.Коцюбинського та видати буклет по цьому </w:t>
      </w:r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>маршруту.</w:t>
      </w:r>
    </w:p>
    <w:p w:rsidR="003C3929" w:rsidRPr="00182DB4" w:rsidRDefault="003C3929" w:rsidP="00D53F22">
      <w:pPr>
        <w:shd w:val="clear" w:color="auto" w:fill="FFFFFF"/>
        <w:spacing w:line="226" w:lineRule="exact"/>
        <w:ind w:left="325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3929" w:rsidRDefault="00D53F22" w:rsidP="00D53F22">
      <w:pPr>
        <w:shd w:val="clear" w:color="auto" w:fill="FFFFFF"/>
        <w:spacing w:before="221" w:line="230" w:lineRule="exact"/>
        <w:ind w:left="264" w:right="1459" w:firstLine="3005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ротягом 2012року </w:t>
      </w:r>
    </w:p>
    <w:p w:rsidR="00840612" w:rsidRPr="00182DB4" w:rsidRDefault="00840612" w:rsidP="00D53F22">
      <w:pPr>
        <w:shd w:val="clear" w:color="auto" w:fill="FFFFFF"/>
        <w:spacing w:before="221" w:line="230" w:lineRule="exact"/>
        <w:ind w:left="264" w:right="1459" w:firstLine="300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3929" w:rsidRDefault="003C3929" w:rsidP="00D53F22">
      <w:pPr>
        <w:shd w:val="clear" w:color="auto" w:fill="FFFFFF"/>
        <w:spacing w:line="230" w:lineRule="exact"/>
        <w:ind w:left="67" w:firstLine="75"/>
        <w:jc w:val="both"/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6</w:t>
      </w:r>
      <w:r w:rsid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.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Організувати створення тематичних виставок, присвячених творчості </w:t>
      </w:r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>М.Коцюбинського у музейних, бібліотечних та навчальних закладах області.</w:t>
      </w:r>
    </w:p>
    <w:p w:rsidR="00840612" w:rsidRPr="00182DB4" w:rsidRDefault="00840612" w:rsidP="00D53F22">
      <w:pPr>
        <w:shd w:val="clear" w:color="auto" w:fill="FFFFFF"/>
        <w:spacing w:line="230" w:lineRule="exact"/>
        <w:ind w:left="67" w:firstLine="7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3929" w:rsidRPr="00182DB4" w:rsidRDefault="003C3929" w:rsidP="00D53F22">
      <w:pPr>
        <w:shd w:val="clear" w:color="auto" w:fill="FFFFFF"/>
        <w:spacing w:line="230" w:lineRule="exact"/>
        <w:ind w:left="329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pacing w:val="-3"/>
          <w:sz w:val="24"/>
          <w:szCs w:val="24"/>
          <w:lang w:val="uk-UA"/>
        </w:rPr>
        <w:t>протягом 2012-2014 років</w:t>
      </w:r>
    </w:p>
    <w:p w:rsidR="003C3929" w:rsidRPr="00182DB4" w:rsidRDefault="003C3929" w:rsidP="00D53F22">
      <w:pPr>
        <w:shd w:val="clear" w:color="auto" w:fill="FFFFFF"/>
        <w:spacing w:before="163" w:line="226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pacing w:val="-3"/>
          <w:sz w:val="24"/>
          <w:szCs w:val="24"/>
          <w:lang w:val="uk-UA"/>
        </w:rPr>
        <w:t>7.Провести літературні вечори, читання, конкурси , присвячені 150-річчю від дня народження М.Коцюбинського в закладах освіти та культури області.</w:t>
      </w:r>
    </w:p>
    <w:p w:rsidR="003C3929" w:rsidRPr="00182DB4" w:rsidRDefault="00D53F22" w:rsidP="00D53F22">
      <w:pPr>
        <w:shd w:val="clear" w:color="auto" w:fill="FFFFFF"/>
        <w:spacing w:before="230"/>
        <w:ind w:left="315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2014року</w:t>
      </w:r>
    </w:p>
    <w:p w:rsidR="003C3929" w:rsidRPr="00182DB4" w:rsidRDefault="003C3929" w:rsidP="00D53F22">
      <w:pPr>
        <w:shd w:val="clear" w:color="auto" w:fill="FFFFFF"/>
        <w:tabs>
          <w:tab w:val="left" w:pos="782"/>
        </w:tabs>
        <w:spacing w:before="221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8.</w:t>
      </w: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>Організувати    експонування   у   Державному   архіві області</w:t>
      </w: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br/>
      </w:r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>фотодокументальної виставки «Чарівник слова».</w:t>
      </w:r>
    </w:p>
    <w:p w:rsidR="003C3929" w:rsidRPr="00182DB4" w:rsidRDefault="00D53F22" w:rsidP="00D53F22">
      <w:pPr>
        <w:shd w:val="clear" w:color="auto" w:fill="FFFFFF"/>
        <w:spacing w:before="226"/>
        <w:ind w:left="314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pacing w:val="5"/>
          <w:sz w:val="24"/>
          <w:szCs w:val="24"/>
          <w:lang w:val="uk-UA"/>
        </w:rPr>
        <w:t>в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pacing w:val="5"/>
          <w:sz w:val="24"/>
          <w:szCs w:val="24"/>
          <w:lang w:val="uk-UA"/>
        </w:rPr>
        <w:t>ересень 2014року</w:t>
      </w:r>
    </w:p>
    <w:p w:rsidR="003C3929" w:rsidRPr="00182DB4" w:rsidRDefault="003C3929" w:rsidP="00D53F22">
      <w:pPr>
        <w:shd w:val="clear" w:color="auto" w:fill="FFFFFF"/>
        <w:tabs>
          <w:tab w:val="left" w:pos="696"/>
        </w:tabs>
        <w:spacing w:before="230" w:line="235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9.</w:t>
      </w:r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 xml:space="preserve">Провести </w:t>
      </w:r>
      <w:proofErr w:type="spellStart"/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>спецпогашення</w:t>
      </w:r>
      <w:proofErr w:type="spellEnd"/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 xml:space="preserve"> ювілейного маркованого конверта.</w:t>
      </w:r>
    </w:p>
    <w:p w:rsidR="003C3929" w:rsidRPr="00182DB4" w:rsidRDefault="00D53F22" w:rsidP="00D53F22">
      <w:pPr>
        <w:shd w:val="clear" w:color="auto" w:fill="FFFFFF"/>
        <w:spacing w:before="226"/>
        <w:ind w:left="320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в</w:t>
      </w:r>
      <w:r w:rsidR="003C3929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ересень 2014року</w:t>
      </w:r>
    </w:p>
    <w:p w:rsidR="003C3929" w:rsidRDefault="003C3929" w:rsidP="00D53F22">
      <w:pPr>
        <w:shd w:val="clear" w:color="auto" w:fill="FFFFFF"/>
        <w:spacing w:before="211" w:line="230" w:lineRule="exact"/>
        <w:jc w:val="both"/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10</w:t>
      </w:r>
      <w:r w:rsidR="008177E3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.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Здійснити ремонт музею однієї книги «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Fata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Morgana</w:t>
      </w:r>
      <w:proofErr w:type="spellEnd"/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» у с. </w:t>
      </w:r>
      <w:proofErr w:type="spellStart"/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Вихвостів</w:t>
      </w:r>
      <w:proofErr w:type="spellEnd"/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</w:t>
      </w:r>
      <w:proofErr w:type="spellStart"/>
      <w:r w:rsidRPr="00182DB4"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  <w:t>Городнянського</w:t>
      </w:r>
      <w:proofErr w:type="spellEnd"/>
      <w:r w:rsidRPr="00182DB4"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  <w:t xml:space="preserve"> району та оновити його експозицію.</w:t>
      </w:r>
    </w:p>
    <w:p w:rsidR="00D53F22" w:rsidRPr="00182DB4" w:rsidRDefault="00D53F22" w:rsidP="00D53F22">
      <w:pPr>
        <w:shd w:val="clear" w:color="auto" w:fill="FFFFFF"/>
        <w:spacing w:before="211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C3929" w:rsidRPr="00182DB4" w:rsidRDefault="003C3929" w:rsidP="00D53F22">
      <w:pPr>
        <w:shd w:val="clear" w:color="auto" w:fill="FFFFFF"/>
        <w:spacing w:line="230" w:lineRule="exact"/>
        <w:jc w:val="both"/>
        <w:rPr>
          <w:rFonts w:ascii="Arial Unicode MS" w:eastAsia="Arial Unicode MS" w:hAnsi="Arial Unicode MS" w:cs="Arial Unicode MS"/>
          <w:i/>
          <w:iCs/>
          <w:color w:val="000000"/>
          <w:spacing w:val="-2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pacing w:val="-2"/>
          <w:sz w:val="24"/>
          <w:szCs w:val="24"/>
          <w:lang w:val="uk-UA"/>
        </w:rPr>
        <w:t>протягом 2013-2014 років</w:t>
      </w:r>
    </w:p>
    <w:p w:rsidR="008177E3" w:rsidRPr="00182DB4" w:rsidRDefault="008177E3" w:rsidP="00D53F22">
      <w:pPr>
        <w:shd w:val="clear" w:color="auto" w:fill="FFFFFF"/>
        <w:spacing w:line="230" w:lineRule="exact"/>
        <w:jc w:val="both"/>
        <w:rPr>
          <w:rFonts w:ascii="Arial Unicode MS" w:eastAsia="Arial Unicode MS" w:hAnsi="Arial Unicode MS" w:cs="Arial Unicode MS"/>
          <w:i/>
          <w:iCs/>
          <w:color w:val="000000"/>
          <w:spacing w:val="-2"/>
          <w:sz w:val="24"/>
          <w:szCs w:val="24"/>
          <w:lang w:val="uk-UA"/>
        </w:rPr>
      </w:pPr>
    </w:p>
    <w:p w:rsidR="008177E3" w:rsidRPr="00182DB4" w:rsidRDefault="00182DB4" w:rsidP="00D53F22">
      <w:pPr>
        <w:shd w:val="clear" w:color="auto" w:fill="FFFFFF"/>
        <w:spacing w:line="230" w:lineRule="exact"/>
        <w:ind w:right="10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uk-UA"/>
        </w:rPr>
        <w:t>11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.</w:t>
      </w:r>
      <w:r w:rsid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Запровадити у школі с.</w:t>
      </w:r>
      <w:r w:rsidR="00D53F2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</w:t>
      </w:r>
      <w:proofErr w:type="spellStart"/>
      <w:r w:rsidR="008177E3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В</w:t>
      </w:r>
      <w:r w:rsidR="0084061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ихвостів</w:t>
      </w:r>
      <w:proofErr w:type="spellEnd"/>
      <w:r w:rsidR="008177E3" w:rsidRPr="00182DB4">
        <w:rPr>
          <w:rFonts w:ascii="Arial Unicode MS" w:eastAsia="Arial Unicode MS" w:hAnsi="Arial Unicode MS" w:cs="Arial Unicode MS"/>
          <w:smallCaps/>
          <w:color w:val="000000"/>
          <w:sz w:val="24"/>
          <w:szCs w:val="24"/>
          <w:lang w:val="uk-UA"/>
        </w:rPr>
        <w:t xml:space="preserve"> </w:t>
      </w:r>
      <w:r w:rsidR="008177E3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щорічні літературно-мистецькі </w:t>
      </w:r>
      <w:r w:rsidR="008177E3"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читання за творами М.Коцюбинського.</w:t>
      </w:r>
    </w:p>
    <w:p w:rsidR="008177E3" w:rsidRPr="00182DB4" w:rsidRDefault="00D53F22" w:rsidP="00D53F22">
      <w:pPr>
        <w:shd w:val="clear" w:color="auto" w:fill="FFFFFF"/>
        <w:spacing w:before="230"/>
        <w:ind w:left="351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2012-2014 років.</w:t>
      </w:r>
    </w:p>
    <w:p w:rsidR="008177E3" w:rsidRPr="00182DB4" w:rsidRDefault="008177E3" w:rsidP="00D53F22">
      <w:pPr>
        <w:shd w:val="clear" w:color="auto" w:fill="FFFFFF"/>
        <w:tabs>
          <w:tab w:val="left" w:pos="1032"/>
        </w:tabs>
        <w:spacing w:before="197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12.</w:t>
      </w:r>
      <w:r w:rsidRPr="00182DB4">
        <w:rPr>
          <w:rFonts w:ascii="Arial Unicode MS" w:eastAsia="Arial Unicode MS" w:hAnsi="Arial Unicode MS" w:cs="Arial Unicode MS"/>
          <w:color w:val="000000"/>
          <w:spacing w:val="7"/>
          <w:sz w:val="24"/>
          <w:szCs w:val="24"/>
          <w:lang w:val="uk-UA"/>
        </w:rPr>
        <w:t>Встановити   новий дорожній знак на в'їзді у селище Михайло-</w:t>
      </w:r>
      <w:r w:rsidRPr="00840612">
        <w:rPr>
          <w:rFonts w:ascii="Arial Unicode MS" w:eastAsia="Arial Unicode MS" w:hAnsi="Arial Unicode MS" w:cs="Arial Unicode MS"/>
          <w:bCs/>
          <w:color w:val="000000"/>
          <w:spacing w:val="-7"/>
          <w:sz w:val="24"/>
          <w:szCs w:val="24"/>
          <w:lang w:val="uk-UA"/>
        </w:rPr>
        <w:t>Коцюбинське.</w:t>
      </w:r>
    </w:p>
    <w:p w:rsidR="00840612" w:rsidRDefault="008177E3" w:rsidP="00D53F22">
      <w:pPr>
        <w:shd w:val="clear" w:color="auto" w:fill="FFFFFF"/>
        <w:tabs>
          <w:tab w:val="left" w:pos="3547"/>
        </w:tabs>
        <w:spacing w:line="230" w:lineRule="exact"/>
        <w:ind w:left="2443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177E3" w:rsidRPr="00D53F22" w:rsidRDefault="00D53F22" w:rsidP="00D53F22">
      <w:pPr>
        <w:shd w:val="clear" w:color="auto" w:fill="FFFFFF"/>
        <w:tabs>
          <w:tab w:val="left" w:pos="3547"/>
        </w:tabs>
        <w:spacing w:line="230" w:lineRule="exact"/>
        <w:ind w:left="2443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            п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2013 року</w:t>
      </w:r>
    </w:p>
    <w:p w:rsidR="008177E3" w:rsidRPr="00D53F22" w:rsidRDefault="008177E3" w:rsidP="00D53F22">
      <w:pPr>
        <w:shd w:val="clear" w:color="auto" w:fill="FFFFFF"/>
        <w:tabs>
          <w:tab w:val="left" w:pos="1032"/>
        </w:tabs>
        <w:spacing w:before="192" w:line="230" w:lineRule="exact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13.Відродити </w:t>
      </w:r>
      <w:r w:rsidR="00D53F22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музейну кімнату на базі Михайло-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Коцюбинської школи 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та запровадити щорічні святкові заходи, присвячені М.Коцюбинському.</w:t>
      </w:r>
    </w:p>
    <w:p w:rsidR="00840612" w:rsidRDefault="00D53F22" w:rsidP="00D53F22">
      <w:pPr>
        <w:shd w:val="clear" w:color="auto" w:fill="FFFFFF"/>
        <w:spacing w:before="221"/>
        <w:ind w:left="3557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2012-2014 років</w:t>
      </w:r>
    </w:p>
    <w:p w:rsidR="00840612" w:rsidRPr="00182DB4" w:rsidRDefault="00840612" w:rsidP="00D53F22">
      <w:pPr>
        <w:shd w:val="clear" w:color="auto" w:fill="FFFFFF"/>
        <w:spacing w:before="221"/>
        <w:ind w:left="355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177E3" w:rsidRPr="00182DB4" w:rsidRDefault="008177E3" w:rsidP="00D53F22">
      <w:pPr>
        <w:shd w:val="clear" w:color="auto" w:fill="FFFFFF"/>
        <w:tabs>
          <w:tab w:val="left" w:pos="1104"/>
        </w:tabs>
        <w:spacing w:line="226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14.</w:t>
      </w:r>
      <w:r w:rsidRPr="00182DB4">
        <w:rPr>
          <w:rFonts w:ascii="Arial Unicode MS" w:eastAsia="Arial Unicode MS" w:hAnsi="Arial Unicode MS" w:cs="Arial Unicode MS"/>
          <w:color w:val="000000"/>
          <w:spacing w:val="3"/>
          <w:sz w:val="24"/>
          <w:szCs w:val="24"/>
          <w:lang w:val="uk-UA"/>
        </w:rPr>
        <w:t xml:space="preserve">Оголосити Всеукраїнський конкурс дитячого малюнка за творами 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М.Коцюбинського.</w:t>
      </w:r>
    </w:p>
    <w:p w:rsidR="008177E3" w:rsidRDefault="00D53F22" w:rsidP="00D53F22">
      <w:pPr>
        <w:shd w:val="clear" w:color="auto" w:fill="FFFFFF"/>
        <w:spacing w:before="230"/>
        <w:ind w:left="3643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lastRenderedPageBreak/>
        <w:t>п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2013-2014 років</w:t>
      </w:r>
    </w:p>
    <w:p w:rsidR="00362911" w:rsidRPr="00182DB4" w:rsidRDefault="00362911" w:rsidP="00D53F22">
      <w:pPr>
        <w:shd w:val="clear" w:color="auto" w:fill="FFFFFF"/>
        <w:spacing w:before="230"/>
        <w:ind w:left="3643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177E3" w:rsidRPr="00182DB4" w:rsidRDefault="008177E3" w:rsidP="00D53F22">
      <w:pPr>
        <w:shd w:val="clear" w:color="auto" w:fill="FFFFFF"/>
        <w:tabs>
          <w:tab w:val="left" w:pos="1104"/>
        </w:tabs>
        <w:spacing w:before="211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15.</w:t>
      </w:r>
      <w:r w:rsidRPr="00182DB4"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  <w:t xml:space="preserve">Провести вечір пам'яті М.Коцюбинського до 100-річчя з дня смерті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письменника   в   літературно   -   меморіальному   музеї   -   заповіднику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br/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М.М.Коцюбинського.</w:t>
      </w:r>
    </w:p>
    <w:p w:rsidR="008177E3" w:rsidRPr="00182DB4" w:rsidRDefault="008177E3" w:rsidP="00D53F22">
      <w:pPr>
        <w:shd w:val="clear" w:color="auto" w:fill="FFFFFF"/>
        <w:spacing w:line="230" w:lineRule="exact"/>
        <w:ind w:left="3576"/>
        <w:jc w:val="both"/>
        <w:rPr>
          <w:rFonts w:ascii="Arial Unicode MS" w:eastAsia="Arial Unicode MS" w:hAnsi="Arial Unicode MS" w:cs="Arial Unicode MS"/>
          <w:i/>
          <w:iCs/>
          <w:color w:val="000000"/>
          <w:spacing w:val="-1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pacing w:val="-1"/>
          <w:sz w:val="24"/>
          <w:szCs w:val="24"/>
          <w:lang w:val="uk-UA"/>
        </w:rPr>
        <w:t>квітень 2013 року</w:t>
      </w:r>
    </w:p>
    <w:p w:rsidR="008177E3" w:rsidRPr="00182DB4" w:rsidRDefault="008177E3" w:rsidP="00D53F22">
      <w:pPr>
        <w:shd w:val="clear" w:color="auto" w:fill="FFFFFF"/>
        <w:spacing w:line="230" w:lineRule="exact"/>
        <w:ind w:left="3576"/>
        <w:jc w:val="both"/>
        <w:rPr>
          <w:rFonts w:ascii="Arial Unicode MS" w:eastAsia="Arial Unicode MS" w:hAnsi="Arial Unicode MS" w:cs="Arial Unicode MS"/>
          <w:i/>
          <w:iCs/>
          <w:color w:val="000000"/>
          <w:spacing w:val="-1"/>
          <w:sz w:val="24"/>
          <w:szCs w:val="24"/>
          <w:lang w:val="uk-UA"/>
        </w:rPr>
      </w:pPr>
    </w:p>
    <w:p w:rsidR="008177E3" w:rsidRPr="00182DB4" w:rsidRDefault="008177E3" w:rsidP="00D53F22">
      <w:pPr>
        <w:shd w:val="clear" w:color="auto" w:fill="FFFFFF"/>
        <w:spacing w:before="62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16</w:t>
      </w:r>
      <w:r w:rsidR="00840612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.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Організувати художню виставку творів, присвячених життю та творчості М.Коцюбинського.</w:t>
      </w:r>
    </w:p>
    <w:p w:rsidR="008177E3" w:rsidRPr="00182DB4" w:rsidRDefault="008177E3" w:rsidP="00D53F22">
      <w:pPr>
        <w:shd w:val="clear" w:color="auto" w:fill="FFFFFF"/>
        <w:spacing w:before="235"/>
        <w:ind w:left="319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Протягом 2014року</w:t>
      </w:r>
    </w:p>
    <w:p w:rsidR="00362911" w:rsidRDefault="00362911" w:rsidP="00D53F22">
      <w:pPr>
        <w:shd w:val="clear" w:color="auto" w:fill="FFFFFF"/>
        <w:tabs>
          <w:tab w:val="left" w:pos="830"/>
        </w:tabs>
        <w:spacing w:before="187" w:line="230" w:lineRule="exact"/>
        <w:ind w:left="2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</w:pPr>
    </w:p>
    <w:p w:rsidR="008177E3" w:rsidRPr="00362911" w:rsidRDefault="008177E3" w:rsidP="00D53F22">
      <w:pPr>
        <w:shd w:val="clear" w:color="auto" w:fill="FFFFFF"/>
        <w:tabs>
          <w:tab w:val="left" w:pos="830"/>
        </w:tabs>
        <w:spacing w:before="187" w:line="230" w:lineRule="exact"/>
        <w:ind w:left="29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17.</w:t>
      </w: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 xml:space="preserve">Здійснити моніторинг топонімічних </w:t>
      </w:r>
      <w:r w:rsidRPr="00182DB4">
        <w:rPr>
          <w:rFonts w:ascii="Arial Unicode MS" w:eastAsia="Arial Unicode MS" w:hAnsi="Arial Unicode MS" w:cs="Arial Unicode MS"/>
          <w:b/>
          <w:bCs/>
          <w:color w:val="000000"/>
          <w:spacing w:val="5"/>
          <w:sz w:val="24"/>
          <w:szCs w:val="24"/>
          <w:lang w:val="uk-UA"/>
        </w:rPr>
        <w:t>назв, п</w:t>
      </w: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>ов'язаних</w:t>
      </w:r>
      <w:r w:rsidR="00840612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>з ім</w:t>
      </w:r>
      <w:r w:rsidRPr="00362911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>’</w:t>
      </w: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 xml:space="preserve">ям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М.М.Коцюбинського та оновлення відповідних табличок.</w:t>
      </w:r>
    </w:p>
    <w:p w:rsidR="008177E3" w:rsidRPr="00182DB4" w:rsidRDefault="008177E3" w:rsidP="00D53F22">
      <w:pPr>
        <w:shd w:val="clear" w:color="auto" w:fill="FFFFFF"/>
        <w:spacing w:before="240"/>
        <w:ind w:left="32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Протягом 2012 року</w:t>
      </w:r>
    </w:p>
    <w:p w:rsidR="008177E3" w:rsidRPr="00182DB4" w:rsidRDefault="008177E3" w:rsidP="00D53F22">
      <w:pPr>
        <w:shd w:val="clear" w:color="auto" w:fill="FFFFFF"/>
        <w:tabs>
          <w:tab w:val="left" w:pos="830"/>
        </w:tabs>
        <w:spacing w:before="187" w:line="230" w:lineRule="exact"/>
        <w:ind w:left="2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18.</w:t>
      </w:r>
      <w:r w:rsidRPr="00182DB4">
        <w:rPr>
          <w:rFonts w:ascii="Arial Unicode MS" w:eastAsia="Arial Unicode MS" w:hAnsi="Arial Unicode MS" w:cs="Arial Unicode MS"/>
          <w:color w:val="000000"/>
          <w:spacing w:val="3"/>
          <w:sz w:val="24"/>
          <w:szCs w:val="24"/>
          <w:lang w:val="uk-UA"/>
        </w:rPr>
        <w:t xml:space="preserve">Розглянути   питання   щодо   оновлення   меморіальних </w:t>
      </w:r>
      <w:proofErr w:type="spellStart"/>
      <w:r w:rsidRPr="00182DB4">
        <w:rPr>
          <w:rFonts w:ascii="Arial Unicode MS" w:eastAsia="Arial Unicode MS" w:hAnsi="Arial Unicode MS" w:cs="Arial Unicode MS"/>
          <w:color w:val="000000"/>
          <w:spacing w:val="3"/>
          <w:sz w:val="24"/>
          <w:szCs w:val="24"/>
          <w:lang w:val="uk-UA"/>
        </w:rPr>
        <w:t>дошок</w:t>
      </w:r>
      <w:proofErr w:type="spellEnd"/>
      <w:r w:rsidRPr="00182DB4">
        <w:rPr>
          <w:rFonts w:ascii="Arial Unicode MS" w:eastAsia="Arial Unicode MS" w:hAnsi="Arial Unicode MS" w:cs="Arial Unicode MS"/>
          <w:color w:val="000000"/>
          <w:spacing w:val="3"/>
          <w:sz w:val="24"/>
          <w:szCs w:val="24"/>
          <w:lang w:val="uk-UA"/>
        </w:rPr>
        <w:t xml:space="preserve">, </w:t>
      </w:r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>присвячених М.Коцюбинському.</w:t>
      </w:r>
    </w:p>
    <w:p w:rsidR="008177E3" w:rsidRPr="00182DB4" w:rsidRDefault="008177E3" w:rsidP="00D53F22">
      <w:pPr>
        <w:shd w:val="clear" w:color="auto" w:fill="FFFFFF"/>
        <w:spacing w:before="216"/>
        <w:ind w:left="323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Протягом 2013 — 2014років</w:t>
      </w:r>
    </w:p>
    <w:p w:rsidR="008177E3" w:rsidRPr="00182DB4" w:rsidRDefault="008177E3" w:rsidP="00D53F22">
      <w:pPr>
        <w:shd w:val="clear" w:color="auto" w:fill="FFFFFF"/>
        <w:tabs>
          <w:tab w:val="left" w:pos="744"/>
        </w:tabs>
        <w:spacing w:before="221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19.Розробити спеціальну символіку ювілейних заходів.</w:t>
      </w:r>
    </w:p>
    <w:p w:rsidR="008177E3" w:rsidRPr="00182DB4" w:rsidRDefault="008177E3" w:rsidP="00D53F22">
      <w:pPr>
        <w:shd w:val="clear" w:color="auto" w:fill="FFFFFF"/>
        <w:spacing w:before="230"/>
        <w:ind w:left="324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Протягом 2012року</w:t>
      </w:r>
    </w:p>
    <w:p w:rsidR="008177E3" w:rsidRPr="00182DB4" w:rsidRDefault="008177E3" w:rsidP="00D53F22">
      <w:pPr>
        <w:shd w:val="clear" w:color="auto" w:fill="FFFFFF"/>
        <w:tabs>
          <w:tab w:val="left" w:pos="744"/>
        </w:tabs>
        <w:spacing w:before="226" w:line="230" w:lineRule="exact"/>
        <w:ind w:left="8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20.</w:t>
      </w:r>
      <w:r w:rsidRPr="00182DB4"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  <w:t xml:space="preserve">Порушити клопотання перед Національним банком України щодо </w:t>
      </w:r>
      <w:r w:rsidRPr="00182DB4">
        <w:rPr>
          <w:rFonts w:ascii="Arial Unicode MS" w:eastAsia="Arial Unicode MS" w:hAnsi="Arial Unicode MS" w:cs="Arial Unicode MS"/>
          <w:color w:val="000000"/>
          <w:spacing w:val="2"/>
          <w:sz w:val="24"/>
          <w:szCs w:val="24"/>
          <w:lang w:val="uk-UA"/>
        </w:rPr>
        <w:t>карбування ювілейної монети.</w:t>
      </w:r>
    </w:p>
    <w:p w:rsidR="008177E3" w:rsidRPr="00182DB4" w:rsidRDefault="008177E3" w:rsidP="00D53F22">
      <w:pPr>
        <w:shd w:val="clear" w:color="auto" w:fill="FFFFFF"/>
        <w:spacing w:before="34" w:line="451" w:lineRule="exact"/>
        <w:ind w:left="1766" w:firstLine="1493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Протягом 2012року </w:t>
      </w:r>
    </w:p>
    <w:p w:rsidR="008177E3" w:rsidRPr="00182DB4" w:rsidRDefault="008177E3" w:rsidP="00D53F22">
      <w:pPr>
        <w:shd w:val="clear" w:color="auto" w:fill="FFFFFF"/>
        <w:spacing w:before="34" w:line="451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 xml:space="preserve">21.Здійснити виготовлення та </w:t>
      </w:r>
      <w:proofErr w:type="spellStart"/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спецпогашення</w:t>
      </w:r>
      <w:proofErr w:type="spellEnd"/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 xml:space="preserve">  ювілейного маркованого конверту.</w:t>
      </w:r>
    </w:p>
    <w:p w:rsidR="008177E3" w:rsidRPr="00182DB4" w:rsidRDefault="008177E3" w:rsidP="00D53F22">
      <w:pPr>
        <w:shd w:val="clear" w:color="auto" w:fill="FFFFFF"/>
        <w:spacing w:line="226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pacing w:val="-4"/>
          <w:sz w:val="24"/>
          <w:szCs w:val="24"/>
          <w:lang w:val="uk-UA"/>
        </w:rPr>
        <w:t>17 вересня 2014 року</w:t>
      </w:r>
    </w:p>
    <w:p w:rsidR="008177E3" w:rsidRPr="00182DB4" w:rsidRDefault="008177E3" w:rsidP="00D53F22">
      <w:pPr>
        <w:shd w:val="clear" w:color="auto" w:fill="FFFFFF"/>
        <w:spacing w:line="230" w:lineRule="exact"/>
        <w:ind w:left="3576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</w:p>
    <w:p w:rsidR="008177E3" w:rsidRPr="00182DB4" w:rsidRDefault="008177E3" w:rsidP="00D53F22">
      <w:pPr>
        <w:shd w:val="clear" w:color="auto" w:fill="FFFFFF"/>
        <w:spacing w:before="134" w:line="226" w:lineRule="exact"/>
        <w:ind w:right="4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22.Провести     конкурс     учнівської    творчості, присвячений </w:t>
      </w:r>
      <w:r w:rsidRPr="00182DB4">
        <w:rPr>
          <w:rFonts w:ascii="Arial Unicode MS" w:eastAsia="Arial Unicode MS" w:hAnsi="Arial Unicode MS" w:cs="Arial Unicode MS"/>
          <w:color w:val="000000"/>
          <w:spacing w:val="2"/>
          <w:sz w:val="24"/>
          <w:szCs w:val="24"/>
          <w:lang w:val="uk-UA"/>
        </w:rPr>
        <w:t>М.Коцюбинському «Цвіт яблуні».</w:t>
      </w:r>
    </w:p>
    <w:p w:rsidR="008177E3" w:rsidRPr="00182DB4" w:rsidRDefault="008177E3" w:rsidP="00D53F22">
      <w:pPr>
        <w:shd w:val="clear" w:color="auto" w:fill="FFFFFF"/>
        <w:spacing w:before="235"/>
        <w:ind w:left="301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Вересень 2013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-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вересень 2014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років</w:t>
      </w:r>
    </w:p>
    <w:p w:rsidR="008177E3" w:rsidRPr="00182DB4" w:rsidRDefault="008177E3" w:rsidP="00D53F22">
      <w:pPr>
        <w:shd w:val="clear" w:color="auto" w:fill="FFFFFF"/>
        <w:tabs>
          <w:tab w:val="left" w:pos="557"/>
        </w:tabs>
        <w:spacing w:before="226" w:line="23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2</w:t>
      </w:r>
      <w:r w:rsidR="00182DB4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3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.</w:t>
      </w:r>
      <w:r w:rsidRPr="00182DB4">
        <w:rPr>
          <w:rFonts w:ascii="Arial Unicode MS" w:eastAsia="Arial Unicode MS" w:hAnsi="Arial Unicode MS" w:cs="Arial Unicode MS"/>
          <w:color w:val="000000"/>
          <w:spacing w:val="4"/>
          <w:sz w:val="24"/>
          <w:szCs w:val="24"/>
          <w:lang w:val="uk-UA"/>
        </w:rPr>
        <w:t>Провести конкурс методичних матеріалів, присвячених творчості</w:t>
      </w:r>
      <w:r w:rsidR="00182DB4" w:rsidRPr="00182DB4">
        <w:rPr>
          <w:rFonts w:ascii="Arial Unicode MS" w:eastAsia="Arial Unicode MS" w:hAnsi="Arial Unicode MS" w:cs="Arial Unicode MS"/>
          <w:color w:val="000000"/>
          <w:spacing w:val="4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pacing w:val="-4"/>
          <w:sz w:val="24"/>
          <w:szCs w:val="24"/>
          <w:lang w:val="uk-UA"/>
        </w:rPr>
        <w:t>М. Коцюбинського серед учителів області.</w:t>
      </w:r>
    </w:p>
    <w:p w:rsidR="008177E3" w:rsidRPr="00182DB4" w:rsidRDefault="008177E3" w:rsidP="00D53F22">
      <w:pPr>
        <w:shd w:val="clear" w:color="auto" w:fill="FFFFFF"/>
        <w:spacing w:before="230"/>
        <w:ind w:left="289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Вересень 2013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-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вересень 2014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років</w:t>
      </w:r>
    </w:p>
    <w:p w:rsidR="008177E3" w:rsidRPr="00182DB4" w:rsidRDefault="008177E3" w:rsidP="00D53F22">
      <w:pPr>
        <w:shd w:val="clear" w:color="auto" w:fill="FFFFFF"/>
        <w:tabs>
          <w:tab w:val="left" w:pos="658"/>
        </w:tabs>
        <w:spacing w:before="226" w:line="230" w:lineRule="exact"/>
        <w:ind w:left="1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2</w:t>
      </w:r>
      <w:r w:rsidR="00182DB4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4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.</w:t>
      </w:r>
      <w:r w:rsidRPr="00182DB4"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  <w:t>Провести   літературно-мистецькі   свята,   присвячені   150-річчю</w:t>
      </w:r>
      <w:r w:rsidR="00182DB4" w:rsidRPr="00182DB4">
        <w:rPr>
          <w:rFonts w:ascii="Arial Unicode MS" w:eastAsia="Arial Unicode MS" w:hAnsi="Arial Unicode MS" w:cs="Arial Unicode MS"/>
          <w:color w:val="000000"/>
          <w:spacing w:val="1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М.Коцюбинського у школах області.</w:t>
      </w:r>
    </w:p>
    <w:p w:rsidR="008177E3" w:rsidRPr="00182DB4" w:rsidRDefault="00D53F22" w:rsidP="00D53F22">
      <w:pPr>
        <w:shd w:val="clear" w:color="auto" w:fill="FFFFFF"/>
        <w:spacing w:before="230"/>
        <w:ind w:left="294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pacing w:val="1"/>
          <w:sz w:val="24"/>
          <w:szCs w:val="24"/>
          <w:lang w:val="uk-UA"/>
        </w:rPr>
        <w:t>п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pacing w:val="1"/>
          <w:sz w:val="24"/>
          <w:szCs w:val="24"/>
          <w:lang w:val="uk-UA"/>
        </w:rPr>
        <w:t>ротягом 2012-І013 років</w:t>
      </w:r>
    </w:p>
    <w:p w:rsidR="008177E3" w:rsidRPr="00182DB4" w:rsidRDefault="008177E3" w:rsidP="00D53F22">
      <w:pPr>
        <w:shd w:val="clear" w:color="auto" w:fill="FFFFFF"/>
        <w:ind w:left="4512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53F22" w:rsidRDefault="008177E3" w:rsidP="00D53F22">
      <w:pPr>
        <w:shd w:val="clear" w:color="auto" w:fill="FFFFFF"/>
        <w:tabs>
          <w:tab w:val="left" w:pos="605"/>
        </w:tabs>
        <w:spacing w:before="72" w:line="216" w:lineRule="exact"/>
        <w:ind w:left="2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2</w:t>
      </w:r>
      <w:r w:rsidR="00182DB4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5.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Створити шкільний літературний музей Михайла Коцюбинського в</w:t>
      </w:r>
      <w:r w:rsidR="00182DB4"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ЗОШ № 9 </w:t>
      </w:r>
    </w:p>
    <w:p w:rsidR="008177E3" w:rsidRPr="00182DB4" w:rsidRDefault="008177E3" w:rsidP="00D53F22">
      <w:pPr>
        <w:shd w:val="clear" w:color="auto" w:fill="FFFFFF"/>
        <w:tabs>
          <w:tab w:val="left" w:pos="605"/>
        </w:tabs>
        <w:spacing w:before="72" w:line="216" w:lineRule="exact"/>
        <w:ind w:left="2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>м. Чернігова.</w:t>
      </w:r>
    </w:p>
    <w:p w:rsidR="008177E3" w:rsidRPr="00182DB4" w:rsidRDefault="00D53F22" w:rsidP="00D53F22">
      <w:pPr>
        <w:shd w:val="clear" w:color="auto" w:fill="FFFFFF"/>
        <w:spacing w:before="245"/>
        <w:ind w:left="3062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lastRenderedPageBreak/>
        <w:t>п</w:t>
      </w:r>
      <w:r w:rsidR="008177E3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2012-2013 років</w:t>
      </w:r>
    </w:p>
    <w:p w:rsidR="00182DB4" w:rsidRPr="00182DB4" w:rsidRDefault="00182DB4" w:rsidP="00D53F22">
      <w:pPr>
        <w:shd w:val="clear" w:color="auto" w:fill="FFFFFF"/>
        <w:spacing w:before="245"/>
        <w:ind w:left="3062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82DB4" w:rsidRPr="00182DB4" w:rsidRDefault="00182DB4" w:rsidP="00D53F22">
      <w:pPr>
        <w:shd w:val="clear" w:color="auto" w:fill="FFFFFF"/>
        <w:spacing w:line="226" w:lineRule="exact"/>
        <w:ind w:right="91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color w:val="000000"/>
          <w:sz w:val="24"/>
          <w:szCs w:val="24"/>
          <w:lang w:val="uk-UA"/>
        </w:rPr>
        <w:t xml:space="preserve">26.Здійснити моніторинг навчальних підручників і посібників </w:t>
      </w:r>
      <w:r w:rsidRPr="00840612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uk-UA"/>
        </w:rPr>
        <w:t>на</w:t>
      </w:r>
      <w:r w:rsidRPr="00182DB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uk-UA"/>
        </w:rPr>
        <w:t xml:space="preserve"> </w:t>
      </w:r>
      <w:r w:rsidRPr="00182DB4">
        <w:rPr>
          <w:rFonts w:ascii="Arial Unicode MS" w:eastAsia="Arial Unicode MS" w:hAnsi="Arial Unicode MS" w:cs="Arial Unicode MS"/>
          <w:color w:val="000000"/>
          <w:spacing w:val="-1"/>
          <w:sz w:val="24"/>
          <w:szCs w:val="24"/>
          <w:lang w:val="uk-UA"/>
        </w:rPr>
        <w:t>предмет вивчення творчості М.Коцюбинського в школі і звернутися до Міністерства освіти і науки, молоді та спорту з відповідними пропозиціями.</w:t>
      </w:r>
    </w:p>
    <w:p w:rsidR="00182DB4" w:rsidRPr="00182DB4" w:rsidRDefault="00D53F22" w:rsidP="00D53F22">
      <w:pPr>
        <w:shd w:val="clear" w:color="auto" w:fill="FFFFFF"/>
        <w:spacing w:before="230"/>
        <w:ind w:left="321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="00182DB4"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2012-2013 років</w:t>
      </w:r>
    </w:p>
    <w:p w:rsidR="00182DB4" w:rsidRPr="00182DB4" w:rsidRDefault="00182DB4" w:rsidP="00D53F22">
      <w:pPr>
        <w:shd w:val="clear" w:color="auto" w:fill="FFFFFF"/>
        <w:spacing w:before="2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color w:val="000000"/>
          <w:spacing w:val="5"/>
          <w:sz w:val="24"/>
          <w:szCs w:val="24"/>
          <w:lang w:val="uk-UA"/>
        </w:rPr>
        <w:t xml:space="preserve">27.Сприяти широкому висвітленню запланованих заходів у засобах </w:t>
      </w:r>
      <w:r w:rsidRPr="00182DB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  <w:lang w:val="uk-UA"/>
        </w:rPr>
        <w:t>масової інформації.</w:t>
      </w:r>
    </w:p>
    <w:p w:rsidR="00182DB4" w:rsidRPr="00182DB4" w:rsidRDefault="00182DB4" w:rsidP="00182DB4">
      <w:pPr>
        <w:framePr w:w="3634" w:h="701" w:hRule="exact" w:hSpace="38" w:wrap="auto" w:vAnchor="text" w:hAnchor="text" w:x="15" w:y="1359"/>
        <w:shd w:val="clear" w:color="auto" w:fill="FFFFFF"/>
        <w:spacing w:line="230" w:lineRule="exact"/>
        <w:ind w:left="10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b/>
          <w:bCs/>
          <w:color w:val="000000"/>
          <w:spacing w:val="1"/>
          <w:sz w:val="24"/>
          <w:szCs w:val="24"/>
          <w:lang w:val="uk-UA"/>
        </w:rPr>
        <w:t xml:space="preserve">Начальник головного управління </w:t>
      </w:r>
      <w:r w:rsidRPr="00182DB4">
        <w:rPr>
          <w:rFonts w:ascii="Arial Unicode MS" w:eastAsia="Arial Unicode MS" w:hAnsi="Arial Unicode MS" w:cs="Arial Unicode MS"/>
          <w:b/>
          <w:bCs/>
          <w:color w:val="000000"/>
          <w:spacing w:val="-4"/>
          <w:sz w:val="24"/>
          <w:szCs w:val="24"/>
          <w:lang w:val="uk-UA"/>
        </w:rPr>
        <w:t xml:space="preserve">культури;, туризму і охорони культурної </w:t>
      </w:r>
      <w:r w:rsidRPr="00182DB4">
        <w:rPr>
          <w:rFonts w:ascii="Arial Unicode MS" w:eastAsia="Arial Unicode MS" w:hAnsi="Arial Unicode MS" w:cs="Arial Unicode MS"/>
          <w:b/>
          <w:bCs/>
          <w:color w:val="000000"/>
          <w:spacing w:val="-1"/>
          <w:sz w:val="24"/>
          <w:szCs w:val="24"/>
          <w:lang w:val="uk-UA"/>
        </w:rPr>
        <w:t>спадщини облдержадміністрації</w:t>
      </w:r>
    </w:p>
    <w:p w:rsidR="00182DB4" w:rsidRDefault="00182DB4" w:rsidP="00D53F22">
      <w:pPr>
        <w:shd w:val="clear" w:color="auto" w:fill="FFFFFF"/>
        <w:spacing w:before="221"/>
        <w:ind w:left="3254"/>
        <w:jc w:val="both"/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765175</wp:posOffset>
            </wp:positionV>
            <wp:extent cx="1085215" cy="810260"/>
            <wp:effectExtent l="19050" t="0" r="635" b="0"/>
            <wp:wrapThrough wrapText="bothSides">
              <wp:wrapPolygon edited="0">
                <wp:start x="-379" y="0"/>
                <wp:lineTo x="-379" y="21329"/>
                <wp:lineTo x="21613" y="21329"/>
                <wp:lineTo x="21613" y="0"/>
                <wp:lineTo x="-37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F22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п</w:t>
      </w:r>
      <w:r w:rsidRPr="00182DB4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  <w:lang w:val="uk-UA"/>
        </w:rPr>
        <w:t>ротягом 2012- 2014років</w:t>
      </w:r>
    </w:p>
    <w:p w:rsidR="00182DB4" w:rsidRPr="00182DB4" w:rsidRDefault="00182DB4" w:rsidP="00182DB4">
      <w:pPr>
        <w:shd w:val="clear" w:color="auto" w:fill="FFFFFF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182DB4">
        <w:rPr>
          <w:rFonts w:ascii="Arial Unicode MS" w:eastAsia="Arial Unicode MS" w:hAnsi="Arial Unicode MS" w:cs="Arial Unicode MS"/>
          <w:b/>
          <w:bCs/>
          <w:color w:val="000000"/>
          <w:spacing w:val="-5"/>
          <w:sz w:val="24"/>
          <w:szCs w:val="24"/>
          <w:lang w:val="uk-UA"/>
        </w:rPr>
        <w:t>С.М.</w:t>
      </w:r>
      <w:proofErr w:type="spellStart"/>
      <w:r w:rsidRPr="00182DB4">
        <w:rPr>
          <w:rFonts w:ascii="Arial Unicode MS" w:eastAsia="Arial Unicode MS" w:hAnsi="Arial Unicode MS" w:cs="Arial Unicode MS"/>
          <w:b/>
          <w:bCs/>
          <w:color w:val="000000"/>
          <w:spacing w:val="-5"/>
          <w:sz w:val="24"/>
          <w:szCs w:val="24"/>
          <w:lang w:val="uk-UA"/>
        </w:rPr>
        <w:t>Мойсієнко</w:t>
      </w:r>
      <w:proofErr w:type="spellEnd"/>
    </w:p>
    <w:p w:rsidR="00182DB4" w:rsidRPr="00182DB4" w:rsidRDefault="00182DB4" w:rsidP="00182DB4">
      <w:pPr>
        <w:shd w:val="clear" w:color="auto" w:fill="FFFFFF"/>
        <w:spacing w:line="230" w:lineRule="exact"/>
        <w:ind w:left="3576"/>
        <w:jc w:val="both"/>
        <w:rPr>
          <w:rFonts w:ascii="Arial Unicode MS" w:eastAsia="Arial Unicode MS" w:hAnsi="Arial Unicode MS" w:cs="Arial Unicode MS"/>
          <w:sz w:val="24"/>
          <w:szCs w:val="24"/>
          <w:lang w:val="uk-UA"/>
        </w:rPr>
      </w:pPr>
      <w:r w:rsidRPr="00182DB4">
        <w:rPr>
          <w:rFonts w:ascii="Arial Unicode MS" w:eastAsia="Arial Unicode MS" w:hAnsi="Arial Unicode MS" w:cs="Arial Unicode MS"/>
          <w:sz w:val="24"/>
          <w:szCs w:val="24"/>
          <w:lang w:val="uk-UA"/>
        </w:rPr>
        <w:br w:type="column"/>
      </w:r>
    </w:p>
    <w:p w:rsidR="004835DD" w:rsidRPr="00182DB4" w:rsidRDefault="004835DD">
      <w:pPr>
        <w:rPr>
          <w:rFonts w:ascii="Arial Unicode MS" w:eastAsia="Arial Unicode MS" w:hAnsi="Arial Unicode MS" w:cs="Arial Unicode MS"/>
          <w:sz w:val="24"/>
          <w:szCs w:val="24"/>
          <w:lang w:val="uk-UA"/>
        </w:rPr>
      </w:pPr>
    </w:p>
    <w:sectPr w:rsidR="004835DD" w:rsidRPr="00182DB4" w:rsidSect="008406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648472"/>
    <w:lvl w:ilvl="0">
      <w:numFmt w:val="bullet"/>
      <w:lvlText w:val="*"/>
      <w:lvlJc w:val="left"/>
    </w:lvl>
  </w:abstractNum>
  <w:abstractNum w:abstractNumId="1">
    <w:nsid w:val="07E34FFF"/>
    <w:multiLevelType w:val="hybridMultilevel"/>
    <w:tmpl w:val="70BEB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F3988"/>
    <w:multiLevelType w:val="hybridMultilevel"/>
    <w:tmpl w:val="9648C63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1B652188"/>
    <w:multiLevelType w:val="hybridMultilevel"/>
    <w:tmpl w:val="64AED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460DD"/>
    <w:multiLevelType w:val="hybridMultilevel"/>
    <w:tmpl w:val="784C8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F59E8"/>
    <w:multiLevelType w:val="hybridMultilevel"/>
    <w:tmpl w:val="E500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32115"/>
    <w:multiLevelType w:val="hybridMultilevel"/>
    <w:tmpl w:val="9374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E7AA8"/>
    <w:multiLevelType w:val="hybridMultilevel"/>
    <w:tmpl w:val="E0D84CA8"/>
    <w:lvl w:ilvl="0" w:tplc="EA7EA8BC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29"/>
    <w:rsid w:val="00182DB4"/>
    <w:rsid w:val="00362911"/>
    <w:rsid w:val="003C3929"/>
    <w:rsid w:val="004835DD"/>
    <w:rsid w:val="008177E3"/>
    <w:rsid w:val="00840612"/>
    <w:rsid w:val="00A64659"/>
    <w:rsid w:val="00AF3A83"/>
    <w:rsid w:val="00D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2013-03-26T14:28:00Z</dcterms:created>
  <dcterms:modified xsi:type="dcterms:W3CDTF">2013-04-12T09:06:00Z</dcterms:modified>
</cp:coreProperties>
</file>